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6" w:rsidRDefault="00585896" w:rsidP="00585896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585896" w:rsidRDefault="00585896" w:rsidP="00585896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585896" w:rsidRDefault="00585896" w:rsidP="00585896">
      <w:pPr>
        <w:jc w:val="center"/>
        <w:rPr>
          <w:szCs w:val="28"/>
        </w:rPr>
      </w:pPr>
    </w:p>
    <w:p w:rsidR="00585896" w:rsidRDefault="00585896" w:rsidP="00585896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585896" w:rsidRDefault="00585896" w:rsidP="00585896">
      <w:pPr>
        <w:jc w:val="center"/>
        <w:rPr>
          <w:szCs w:val="28"/>
        </w:rPr>
      </w:pPr>
    </w:p>
    <w:p w:rsidR="00585896" w:rsidRDefault="00585896" w:rsidP="00585896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585896" w:rsidRDefault="00585896" w:rsidP="00585896">
      <w:pPr>
        <w:jc w:val="center"/>
        <w:rPr>
          <w:b/>
          <w:szCs w:val="28"/>
        </w:rPr>
      </w:pPr>
    </w:p>
    <w:p w:rsidR="00585896" w:rsidRDefault="00585896" w:rsidP="00585896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>
        <w:rPr>
          <w:szCs w:val="28"/>
          <w:u w:val="single"/>
          <w:lang w:val="en-US"/>
        </w:rPr>
        <w:t>24</w:t>
      </w:r>
      <w:r>
        <w:rPr>
          <w:szCs w:val="28"/>
          <w:u w:val="single"/>
        </w:rPr>
        <w:t>.</w:t>
      </w:r>
      <w:r>
        <w:rPr>
          <w:szCs w:val="28"/>
          <w:u w:val="single"/>
          <w:lang w:val="ru-RU"/>
        </w:rPr>
        <w:t>01</w:t>
      </w:r>
      <w:r>
        <w:rPr>
          <w:szCs w:val="28"/>
          <w:u w:val="single"/>
        </w:rPr>
        <w:t>.20</w:t>
      </w:r>
      <w:r>
        <w:rPr>
          <w:szCs w:val="28"/>
          <w:u w:val="single"/>
          <w:lang w:val="ru-RU"/>
        </w:rPr>
        <w:t>2</w:t>
      </w:r>
      <w:r>
        <w:rPr>
          <w:szCs w:val="28"/>
          <w:u w:val="single"/>
          <w:lang w:val="en-US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68</w:t>
      </w:r>
      <w:bookmarkStart w:id="0" w:name="_GoBack"/>
      <w:bookmarkEnd w:id="0"/>
    </w:p>
    <w:p w:rsidR="002D60FC" w:rsidRPr="00585896" w:rsidRDefault="002D60FC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33607A">
        <w:tc>
          <w:tcPr>
            <w:tcW w:w="4365" w:type="dxa"/>
            <w:shd w:val="clear" w:color="auto" w:fill="auto"/>
            <w:vAlign w:val="center"/>
          </w:tcPr>
          <w:p w:rsidR="002D60FC" w:rsidRPr="001C6FBB" w:rsidRDefault="002D60FC" w:rsidP="007C50CF">
            <w:pPr>
              <w:rPr>
                <w:sz w:val="28"/>
                <w:szCs w:val="28"/>
              </w:rPr>
            </w:pPr>
            <w:r w:rsidRPr="0033607A">
              <w:rPr>
                <w:sz w:val="28"/>
                <w:szCs w:val="28"/>
              </w:rPr>
              <w:t xml:space="preserve">Про затвердження порядку </w:t>
            </w:r>
            <w:r w:rsidR="005F362D" w:rsidRPr="0033607A">
              <w:rPr>
                <w:sz w:val="28"/>
                <w:szCs w:val="28"/>
              </w:rPr>
              <w:t xml:space="preserve">забезпечення </w:t>
            </w:r>
            <w:r w:rsidR="007C50CF">
              <w:rPr>
                <w:sz w:val="28"/>
                <w:szCs w:val="28"/>
                <w:lang w:eastAsia="uk-UA"/>
              </w:rPr>
              <w:t>продуктовими наборами</w:t>
            </w:r>
            <w:r w:rsidR="007C50CF">
              <w:rPr>
                <w:sz w:val="28"/>
                <w:szCs w:val="28"/>
              </w:rPr>
              <w:t xml:space="preserve"> </w:t>
            </w:r>
            <w:r w:rsidR="00356F0C">
              <w:rPr>
                <w:sz w:val="28"/>
                <w:szCs w:val="28"/>
              </w:rPr>
              <w:t xml:space="preserve">осіб з інвалідністю, які </w:t>
            </w:r>
            <w:r w:rsidR="00C429B0">
              <w:rPr>
                <w:sz w:val="28"/>
                <w:szCs w:val="28"/>
                <w:lang w:eastAsia="uk-UA"/>
              </w:rPr>
              <w:t>отриму</w:t>
            </w:r>
            <w:r w:rsidR="00356F0C">
              <w:rPr>
                <w:sz w:val="28"/>
                <w:szCs w:val="28"/>
                <w:lang w:eastAsia="uk-UA"/>
              </w:rPr>
              <w:t>ють</w:t>
            </w:r>
            <w:r w:rsidR="00C429B0">
              <w:rPr>
                <w:sz w:val="28"/>
                <w:szCs w:val="28"/>
                <w:lang w:eastAsia="uk-UA"/>
              </w:rPr>
              <w:t xml:space="preserve"> послуг</w:t>
            </w:r>
            <w:r w:rsidR="00356F0C">
              <w:rPr>
                <w:sz w:val="28"/>
                <w:szCs w:val="28"/>
                <w:lang w:eastAsia="uk-UA"/>
              </w:rPr>
              <w:t>и</w:t>
            </w:r>
            <w:r w:rsidR="007C50CF">
              <w:rPr>
                <w:sz w:val="28"/>
                <w:szCs w:val="28"/>
                <w:lang w:eastAsia="uk-UA"/>
              </w:rPr>
              <w:t xml:space="preserve"> у</w:t>
            </w:r>
            <w:r w:rsidR="00DF1416" w:rsidRPr="0033607A">
              <w:rPr>
                <w:sz w:val="28"/>
                <w:szCs w:val="28"/>
                <w:lang w:eastAsia="uk-UA"/>
              </w:rPr>
              <w:t xml:space="preserve"> центр</w:t>
            </w:r>
            <w:r w:rsidR="007C50CF">
              <w:rPr>
                <w:sz w:val="28"/>
                <w:szCs w:val="28"/>
                <w:lang w:eastAsia="uk-UA"/>
              </w:rPr>
              <w:t xml:space="preserve">і комплексної реабілітації для осіб з інвалідністю «Жага життя», </w:t>
            </w:r>
            <w:r w:rsidR="007C50CF">
              <w:rPr>
                <w:sz w:val="28"/>
                <w:szCs w:val="28"/>
              </w:rPr>
              <w:t>з нагоди відзначення Міжнародного дня людей з інвалідністю</w:t>
            </w:r>
            <w:r w:rsidR="007C50C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1C6FBB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1C6FBB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</w:tr>
    </w:tbl>
    <w:p w:rsidR="002D60FC" w:rsidRPr="000029C4" w:rsidRDefault="002D60FC">
      <w:pPr>
        <w:rPr>
          <w:sz w:val="20"/>
          <w:szCs w:val="20"/>
        </w:rPr>
      </w:pPr>
    </w:p>
    <w:p w:rsidR="00CB5F46" w:rsidRPr="000029C4" w:rsidRDefault="00CB5F46">
      <w:pPr>
        <w:rPr>
          <w:sz w:val="20"/>
          <w:szCs w:val="20"/>
        </w:rPr>
      </w:pPr>
    </w:p>
    <w:p w:rsidR="00C429B0" w:rsidRPr="00660238" w:rsidRDefault="002D60FC" w:rsidP="00C429B0">
      <w:pPr>
        <w:pStyle w:val="a7"/>
      </w:pPr>
      <w:r w:rsidRPr="0033607A">
        <w:tab/>
      </w:r>
      <w:r w:rsidR="00C429B0" w:rsidRPr="009E7068">
        <w:rPr>
          <w:szCs w:val="28"/>
        </w:rPr>
        <w:t>Відповідно до п</w:t>
      </w:r>
      <w:r w:rsidR="00C429B0">
        <w:rPr>
          <w:szCs w:val="28"/>
        </w:rPr>
        <w:t>ідпункту</w:t>
      </w:r>
      <w:r w:rsidR="00C429B0" w:rsidRPr="009E7068">
        <w:rPr>
          <w:szCs w:val="28"/>
        </w:rPr>
        <w:t xml:space="preserve"> 1 п</w:t>
      </w:r>
      <w:r w:rsidR="00C429B0">
        <w:rPr>
          <w:szCs w:val="28"/>
        </w:rPr>
        <w:t>ункту</w:t>
      </w:r>
      <w:r w:rsidR="00C429B0" w:rsidRPr="009E7068">
        <w:rPr>
          <w:szCs w:val="28"/>
        </w:rPr>
        <w:t xml:space="preserve"> </w:t>
      </w:r>
      <w:r w:rsidR="00C429B0">
        <w:rPr>
          <w:szCs w:val="28"/>
        </w:rPr>
        <w:t>«</w:t>
      </w:r>
      <w:r w:rsidR="00C429B0" w:rsidRPr="009E7068">
        <w:rPr>
          <w:szCs w:val="28"/>
        </w:rPr>
        <w:t>а</w:t>
      </w:r>
      <w:r w:rsidR="00C429B0">
        <w:rPr>
          <w:szCs w:val="28"/>
        </w:rPr>
        <w:t>»</w:t>
      </w:r>
      <w:r w:rsidR="00C429B0" w:rsidRPr="009E7068">
        <w:rPr>
          <w:szCs w:val="28"/>
        </w:rPr>
        <w:t xml:space="preserve"> ч</w:t>
      </w:r>
      <w:r w:rsidR="00C429B0">
        <w:rPr>
          <w:szCs w:val="28"/>
        </w:rPr>
        <w:t>астини</w:t>
      </w:r>
      <w:r w:rsidR="00C429B0" w:rsidRPr="009E7068">
        <w:rPr>
          <w:szCs w:val="28"/>
        </w:rPr>
        <w:t xml:space="preserve"> 1 ст</w:t>
      </w:r>
      <w:r w:rsidR="00C429B0">
        <w:rPr>
          <w:szCs w:val="28"/>
        </w:rPr>
        <w:t>атті</w:t>
      </w:r>
      <w:r w:rsidR="00C429B0"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 w:rsidR="00C429B0">
        <w:rPr>
          <w:szCs w:val="28"/>
        </w:rPr>
        <w:t xml:space="preserve">пункту </w:t>
      </w:r>
      <w:r w:rsidR="00CB5F46">
        <w:rPr>
          <w:szCs w:val="28"/>
        </w:rPr>
        <w:t>2</w:t>
      </w:r>
      <w:r w:rsidR="002D4C56" w:rsidRPr="002D4C56">
        <w:rPr>
          <w:szCs w:val="28"/>
        </w:rPr>
        <w:t>4</w:t>
      </w:r>
      <w:r w:rsidR="00C429B0">
        <w:rPr>
          <w:szCs w:val="28"/>
        </w:rPr>
        <w:t xml:space="preserve"> розділу </w:t>
      </w:r>
      <w:r w:rsidR="00C429B0">
        <w:rPr>
          <w:szCs w:val="28"/>
          <w:lang w:val="en-US"/>
        </w:rPr>
        <w:t>VII</w:t>
      </w:r>
      <w:r w:rsidR="00C429B0" w:rsidRPr="006976AC">
        <w:rPr>
          <w:szCs w:val="28"/>
        </w:rPr>
        <w:t xml:space="preserve"> </w:t>
      </w:r>
      <w:r w:rsidR="00C429B0" w:rsidRPr="00DF1416">
        <w:rPr>
          <w:szCs w:val="28"/>
        </w:rPr>
        <w:t xml:space="preserve">додатку </w:t>
      </w:r>
      <w:r w:rsidR="000029C4">
        <w:rPr>
          <w:szCs w:val="28"/>
        </w:rPr>
        <w:t xml:space="preserve">1 </w:t>
      </w:r>
      <w:r w:rsidR="00C429B0" w:rsidRPr="00DF1416">
        <w:rPr>
          <w:szCs w:val="28"/>
        </w:rPr>
        <w:t xml:space="preserve">до </w:t>
      </w:r>
      <w:r w:rsidR="00C429B0" w:rsidRPr="009E7068">
        <w:rPr>
          <w:szCs w:val="28"/>
        </w:rPr>
        <w:t xml:space="preserve">рішення Черкаської міської ради від </w:t>
      </w:r>
      <w:r w:rsidR="00C429B0">
        <w:rPr>
          <w:szCs w:val="28"/>
        </w:rPr>
        <w:t>28</w:t>
      </w:r>
      <w:r w:rsidR="00C429B0" w:rsidRPr="009E7068">
        <w:rPr>
          <w:szCs w:val="28"/>
        </w:rPr>
        <w:t>.</w:t>
      </w:r>
      <w:r w:rsidR="00C429B0">
        <w:rPr>
          <w:szCs w:val="28"/>
        </w:rPr>
        <w:t>09</w:t>
      </w:r>
      <w:r w:rsidR="00C429B0" w:rsidRPr="009E7068">
        <w:rPr>
          <w:szCs w:val="28"/>
        </w:rPr>
        <w:t>.20</w:t>
      </w:r>
      <w:r w:rsidR="00C429B0">
        <w:rPr>
          <w:szCs w:val="28"/>
        </w:rPr>
        <w:t>23</w:t>
      </w:r>
      <w:r w:rsidR="00C429B0" w:rsidRPr="009E7068">
        <w:rPr>
          <w:szCs w:val="28"/>
        </w:rPr>
        <w:t xml:space="preserve"> № </w:t>
      </w:r>
      <w:r w:rsidR="00D129CC">
        <w:rPr>
          <w:szCs w:val="28"/>
        </w:rPr>
        <w:t xml:space="preserve">47-34 </w:t>
      </w:r>
      <w:r w:rsidR="00C429B0" w:rsidRPr="009E7068">
        <w:rPr>
          <w:szCs w:val="28"/>
        </w:rPr>
        <w:t>«Про затвердження міської соціальної програми «Турбота» на 202</w:t>
      </w:r>
      <w:r w:rsidR="00C429B0">
        <w:rPr>
          <w:szCs w:val="28"/>
        </w:rPr>
        <w:t>4-2028 роки</w:t>
      </w:r>
      <w:r w:rsidR="00C429B0" w:rsidRPr="009E7068">
        <w:rPr>
          <w:szCs w:val="28"/>
        </w:rPr>
        <w:t>»,</w:t>
      </w:r>
      <w:r w:rsidR="00C429B0" w:rsidRPr="006976AC">
        <w:t xml:space="preserve"> </w:t>
      </w:r>
      <w:r w:rsidR="00C429B0" w:rsidRPr="00325DE2">
        <w:rPr>
          <w:szCs w:val="28"/>
        </w:rPr>
        <w:t xml:space="preserve">з метою </w:t>
      </w:r>
      <w:r w:rsidR="00C429B0">
        <w:rPr>
          <w:szCs w:val="28"/>
        </w:rPr>
        <w:t xml:space="preserve">визначення умов надання </w:t>
      </w:r>
      <w:r w:rsidR="00C429B0" w:rsidRPr="00325DE2">
        <w:rPr>
          <w:szCs w:val="28"/>
        </w:rPr>
        <w:t xml:space="preserve">додаткових соціальних гарантій </w:t>
      </w:r>
      <w:r w:rsidR="00C429B0">
        <w:rPr>
          <w:szCs w:val="28"/>
        </w:rPr>
        <w:t>жител</w:t>
      </w:r>
      <w:r w:rsidR="00C429B0" w:rsidRPr="00325DE2">
        <w:rPr>
          <w:szCs w:val="28"/>
        </w:rPr>
        <w:t>ям м. Черкаси</w:t>
      </w:r>
      <w:r w:rsidR="00C429B0">
        <w:rPr>
          <w:szCs w:val="28"/>
        </w:rPr>
        <w:t>,</w:t>
      </w:r>
      <w:r w:rsidR="00C429B0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33607A" w:rsidRDefault="00C429B0" w:rsidP="00C429B0">
      <w:pPr>
        <w:pStyle w:val="a7"/>
      </w:pPr>
      <w:r w:rsidRPr="00660238">
        <w:t>ВИРІШИВ:</w:t>
      </w:r>
    </w:p>
    <w:p w:rsidR="002D60FC" w:rsidRPr="000029C4" w:rsidRDefault="002D60FC">
      <w:pPr>
        <w:pStyle w:val="a7"/>
        <w:rPr>
          <w:sz w:val="20"/>
        </w:rPr>
      </w:pPr>
    </w:p>
    <w:p w:rsidR="00CB5F46" w:rsidRPr="000029C4" w:rsidRDefault="00CB5F46">
      <w:pPr>
        <w:pStyle w:val="a7"/>
        <w:rPr>
          <w:sz w:val="20"/>
        </w:rPr>
      </w:pPr>
    </w:p>
    <w:p w:rsidR="002D60FC" w:rsidRDefault="003C28BE" w:rsidP="005F362D">
      <w:pPr>
        <w:ind w:firstLine="708"/>
        <w:jc w:val="both"/>
        <w:rPr>
          <w:sz w:val="28"/>
          <w:szCs w:val="28"/>
        </w:rPr>
      </w:pPr>
      <w:r w:rsidRPr="0033607A">
        <w:rPr>
          <w:sz w:val="28"/>
          <w:szCs w:val="28"/>
        </w:rPr>
        <w:t xml:space="preserve">1. </w:t>
      </w:r>
      <w:r w:rsidR="002D60FC" w:rsidRPr="0033607A">
        <w:rPr>
          <w:sz w:val="28"/>
          <w:szCs w:val="28"/>
        </w:rPr>
        <w:t xml:space="preserve">Затвердити порядок </w:t>
      </w:r>
      <w:r w:rsidR="001C6FBB" w:rsidRPr="0033607A">
        <w:rPr>
          <w:sz w:val="28"/>
          <w:szCs w:val="28"/>
        </w:rPr>
        <w:t xml:space="preserve">забезпечення </w:t>
      </w:r>
      <w:r w:rsidR="002D4C56">
        <w:rPr>
          <w:sz w:val="28"/>
          <w:szCs w:val="28"/>
          <w:lang w:eastAsia="uk-UA"/>
        </w:rPr>
        <w:t>продуктовими наборами</w:t>
      </w:r>
      <w:r w:rsidR="002D4C56">
        <w:rPr>
          <w:sz w:val="28"/>
          <w:szCs w:val="28"/>
        </w:rPr>
        <w:t xml:space="preserve"> осіб з інвалідністю, які </w:t>
      </w:r>
      <w:r w:rsidR="002D4C56">
        <w:rPr>
          <w:sz w:val="28"/>
          <w:szCs w:val="28"/>
          <w:lang w:eastAsia="uk-UA"/>
        </w:rPr>
        <w:t>отримують послуги у</w:t>
      </w:r>
      <w:r w:rsidR="002D4C56" w:rsidRPr="0033607A">
        <w:rPr>
          <w:sz w:val="28"/>
          <w:szCs w:val="28"/>
          <w:lang w:eastAsia="uk-UA"/>
        </w:rPr>
        <w:t xml:space="preserve"> центр</w:t>
      </w:r>
      <w:r w:rsidR="002D4C56">
        <w:rPr>
          <w:sz w:val="28"/>
          <w:szCs w:val="28"/>
          <w:lang w:eastAsia="uk-UA"/>
        </w:rPr>
        <w:t xml:space="preserve">і комплексної реабілітації для осіб з інвалідністю «Жага життя», </w:t>
      </w:r>
      <w:r w:rsidR="002D4C56">
        <w:rPr>
          <w:sz w:val="28"/>
          <w:szCs w:val="28"/>
        </w:rPr>
        <w:t>з нагоди відзначення Міжнародного дня людей з інвалідністю</w:t>
      </w:r>
      <w:r w:rsidR="002D4C56" w:rsidRPr="0033607A">
        <w:rPr>
          <w:sz w:val="28"/>
          <w:szCs w:val="28"/>
        </w:rPr>
        <w:t xml:space="preserve"> </w:t>
      </w:r>
      <w:r w:rsidR="002D60FC" w:rsidRPr="0033607A">
        <w:rPr>
          <w:sz w:val="28"/>
          <w:szCs w:val="28"/>
        </w:rPr>
        <w:t>(дода</w:t>
      </w:r>
      <w:r w:rsidR="001C6FBB">
        <w:rPr>
          <w:sz w:val="28"/>
          <w:szCs w:val="28"/>
        </w:rPr>
        <w:t>ток 1</w:t>
      </w:r>
      <w:r w:rsidR="002D60FC" w:rsidRPr="0033607A">
        <w:rPr>
          <w:sz w:val="28"/>
          <w:szCs w:val="28"/>
        </w:rPr>
        <w:t>).</w:t>
      </w:r>
    </w:p>
    <w:p w:rsidR="001C6FBB" w:rsidRPr="0033607A" w:rsidRDefault="001C6FBB" w:rsidP="005F3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6FBB">
        <w:rPr>
          <w:sz w:val="28"/>
          <w:szCs w:val="28"/>
        </w:rPr>
        <w:t xml:space="preserve">Затвердити перелік продуктів харчування, що входять до складу продуктового набору для </w:t>
      </w:r>
      <w:r w:rsidR="002D4C56">
        <w:rPr>
          <w:sz w:val="28"/>
          <w:szCs w:val="28"/>
        </w:rPr>
        <w:t xml:space="preserve">осіб з інвалідністю, які </w:t>
      </w:r>
      <w:r w:rsidR="002D4C56">
        <w:rPr>
          <w:sz w:val="28"/>
          <w:szCs w:val="28"/>
          <w:lang w:eastAsia="uk-UA"/>
        </w:rPr>
        <w:t>отримують послуги у</w:t>
      </w:r>
      <w:r w:rsidR="002D4C56" w:rsidRPr="0033607A">
        <w:rPr>
          <w:sz w:val="28"/>
          <w:szCs w:val="28"/>
          <w:lang w:eastAsia="uk-UA"/>
        </w:rPr>
        <w:t xml:space="preserve"> центр</w:t>
      </w:r>
      <w:r w:rsidR="002D4C56">
        <w:rPr>
          <w:sz w:val="28"/>
          <w:szCs w:val="28"/>
          <w:lang w:eastAsia="uk-UA"/>
        </w:rPr>
        <w:t xml:space="preserve">і комплексної реабілітації для осіб з інвалідністю «Жага життя», </w:t>
      </w:r>
      <w:r w:rsidR="002D4C56">
        <w:rPr>
          <w:sz w:val="28"/>
          <w:szCs w:val="28"/>
        </w:rPr>
        <w:t>з нагоди відзначення Міжнародного дня людей з інвалідністю</w:t>
      </w:r>
      <w:r w:rsidRPr="001C6FBB">
        <w:rPr>
          <w:sz w:val="28"/>
          <w:szCs w:val="28"/>
        </w:rPr>
        <w:t xml:space="preserve"> (додаток 2).</w:t>
      </w:r>
    </w:p>
    <w:p w:rsidR="002D60FC" w:rsidRPr="0033607A" w:rsidRDefault="00CB5F46" w:rsidP="002D3C8C">
      <w:pPr>
        <w:pStyle w:val="a7"/>
        <w:tabs>
          <w:tab w:val="left" w:pos="1020"/>
        </w:tabs>
        <w:ind w:firstLine="709"/>
      </w:pPr>
      <w:r>
        <w:rPr>
          <w:szCs w:val="28"/>
        </w:rPr>
        <w:t>2</w:t>
      </w:r>
      <w:r w:rsidR="003C28BE" w:rsidRPr="0033607A">
        <w:rPr>
          <w:szCs w:val="28"/>
        </w:rPr>
        <w:t xml:space="preserve">. </w:t>
      </w:r>
      <w:r w:rsidR="002D60FC" w:rsidRPr="0033607A">
        <w:rPr>
          <w:szCs w:val="28"/>
        </w:rPr>
        <w:t>Контроль за виконанням рішення покласти на</w:t>
      </w:r>
      <w:r w:rsidR="002D60FC" w:rsidRPr="0033607A">
        <w:rPr>
          <w:szCs w:val="28"/>
          <w:lang w:val="ru-RU"/>
        </w:rPr>
        <w:t xml:space="preserve"> </w:t>
      </w:r>
      <w:r w:rsidR="00C429B0" w:rsidRPr="008C71B1">
        <w:rPr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2D60FC" w:rsidRPr="000029C4" w:rsidRDefault="002D60FC">
      <w:pPr>
        <w:pStyle w:val="a7"/>
        <w:rPr>
          <w:sz w:val="20"/>
        </w:rPr>
      </w:pPr>
    </w:p>
    <w:p w:rsidR="002D60FC" w:rsidRPr="000029C4" w:rsidRDefault="002D60FC">
      <w:pPr>
        <w:jc w:val="both"/>
        <w:rPr>
          <w:sz w:val="20"/>
          <w:szCs w:val="20"/>
          <w:lang w:val="ru-RU"/>
        </w:rPr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33607A">
        <w:rPr>
          <w:sz w:val="28"/>
          <w:szCs w:val="28"/>
        </w:rPr>
        <w:t>Міський голова</w:t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  <w:t>А</w:t>
      </w:r>
      <w:r w:rsidR="00DF1416" w:rsidRPr="0033607A">
        <w:rPr>
          <w:sz w:val="28"/>
          <w:szCs w:val="28"/>
        </w:rPr>
        <w:t>натолій БОНДАРЕНКО</w:t>
      </w:r>
    </w:p>
    <w:p w:rsidR="00D223D9" w:rsidRPr="00D06957" w:rsidRDefault="00D223D9">
      <w:pPr>
        <w:jc w:val="both"/>
        <w:rPr>
          <w:sz w:val="28"/>
          <w:szCs w:val="28"/>
          <w:lang w:val="ru-RU"/>
        </w:rPr>
      </w:pP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>Додаток 1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2D60FC" w:rsidRPr="00D129CC" w:rsidRDefault="002D60FC">
      <w:pPr>
        <w:pStyle w:val="Default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Порядок</w:t>
      </w:r>
    </w:p>
    <w:p w:rsidR="005F362D" w:rsidRDefault="002D4C56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2D4C56">
        <w:rPr>
          <w:sz w:val="28"/>
          <w:szCs w:val="28"/>
          <w:lang w:val="uk-UA"/>
        </w:rPr>
        <w:t xml:space="preserve">забезпечення </w:t>
      </w:r>
      <w:r w:rsidRPr="002D4C56">
        <w:rPr>
          <w:sz w:val="28"/>
          <w:szCs w:val="28"/>
          <w:lang w:val="uk-UA" w:eastAsia="uk-UA"/>
        </w:rPr>
        <w:t>продуктовими наборами</w:t>
      </w:r>
      <w:r w:rsidRPr="002D4C56">
        <w:rPr>
          <w:sz w:val="28"/>
          <w:szCs w:val="28"/>
          <w:lang w:val="uk-UA"/>
        </w:rPr>
        <w:t xml:space="preserve"> осіб з інвалідністю, які </w:t>
      </w:r>
      <w:r w:rsidRPr="002D4C56">
        <w:rPr>
          <w:sz w:val="28"/>
          <w:szCs w:val="28"/>
          <w:lang w:val="uk-UA" w:eastAsia="uk-UA"/>
        </w:rPr>
        <w:t xml:space="preserve">отримують послуги у центрі комплексної реабілітації для осіб з інвалідністю </w:t>
      </w:r>
      <w:r>
        <w:rPr>
          <w:sz w:val="28"/>
          <w:szCs w:val="28"/>
          <w:lang w:eastAsia="uk-UA"/>
        </w:rPr>
        <w:t>«</w:t>
      </w:r>
      <w:proofErr w:type="spellStart"/>
      <w:r>
        <w:rPr>
          <w:sz w:val="28"/>
          <w:szCs w:val="28"/>
          <w:lang w:eastAsia="uk-UA"/>
        </w:rPr>
        <w:t>Жага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життя</w:t>
      </w:r>
      <w:proofErr w:type="spellEnd"/>
      <w:r>
        <w:rPr>
          <w:sz w:val="28"/>
          <w:szCs w:val="28"/>
          <w:lang w:eastAsia="uk-UA"/>
        </w:rPr>
        <w:t xml:space="preserve">»,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нагоди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дня людей з </w:t>
      </w:r>
      <w:proofErr w:type="spellStart"/>
      <w:r>
        <w:rPr>
          <w:sz w:val="28"/>
          <w:szCs w:val="28"/>
        </w:rPr>
        <w:t>інвалідністю</w:t>
      </w:r>
      <w:proofErr w:type="spellEnd"/>
    </w:p>
    <w:p w:rsidR="002D4C56" w:rsidRPr="002D4C56" w:rsidRDefault="002D4C56">
      <w:pPr>
        <w:pStyle w:val="Default"/>
        <w:ind w:firstLine="708"/>
        <w:jc w:val="center"/>
        <w:rPr>
          <w:sz w:val="20"/>
          <w:szCs w:val="20"/>
          <w:lang w:val="uk-UA"/>
        </w:rPr>
      </w:pPr>
    </w:p>
    <w:p w:rsidR="002D60FC" w:rsidRDefault="002D60FC">
      <w:pPr>
        <w:pStyle w:val="Default"/>
        <w:numPr>
          <w:ilvl w:val="0"/>
          <w:numId w:val="2"/>
        </w:numPr>
        <w:ind w:left="0" w:hanging="340"/>
        <w:jc w:val="center"/>
      </w:pPr>
      <w:r>
        <w:rPr>
          <w:sz w:val="28"/>
          <w:szCs w:val="28"/>
          <w:lang w:val="uk-UA"/>
        </w:rPr>
        <w:t>Загальні положення</w:t>
      </w:r>
    </w:p>
    <w:p w:rsidR="002D60FC" w:rsidRPr="002D4C56" w:rsidRDefault="002D60FC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 Цей порядок визначає механізм </w:t>
      </w:r>
      <w:r w:rsidR="005F362D">
        <w:rPr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>за рахунок коштів бюджету</w:t>
      </w:r>
      <w:r>
        <w:rPr>
          <w:sz w:val="28"/>
          <w:szCs w:val="28"/>
          <w:lang w:val="uk-UA"/>
        </w:rPr>
        <w:t xml:space="preserve">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F362D">
        <w:rPr>
          <w:sz w:val="28"/>
          <w:szCs w:val="28"/>
          <w:lang w:val="uk-UA"/>
        </w:rPr>
        <w:t xml:space="preserve">жителів </w:t>
      </w:r>
      <w:r>
        <w:rPr>
          <w:sz w:val="28"/>
          <w:szCs w:val="28"/>
          <w:lang w:val="uk-UA"/>
        </w:rPr>
        <w:t>м. Черкаси</w:t>
      </w:r>
      <w:r w:rsidR="00EE6508">
        <w:rPr>
          <w:sz w:val="28"/>
          <w:szCs w:val="28"/>
          <w:lang w:val="uk-UA"/>
        </w:rPr>
        <w:t xml:space="preserve">, які перебувають на обслуговуванні у </w:t>
      </w:r>
      <w:r w:rsidR="002D4C56" w:rsidRPr="002D4C56">
        <w:rPr>
          <w:sz w:val="28"/>
          <w:szCs w:val="28"/>
          <w:lang w:val="uk-UA" w:eastAsia="uk-UA"/>
        </w:rPr>
        <w:t>центрі комплексної реабілітації для осіб з інвалідністю «Жага життя»</w:t>
      </w:r>
      <w:r w:rsidR="00C429B0">
        <w:rPr>
          <w:sz w:val="28"/>
          <w:szCs w:val="28"/>
          <w:lang w:val="uk-UA"/>
        </w:rPr>
        <w:t>,</w:t>
      </w:r>
      <w:r w:rsidR="001C6FBB">
        <w:rPr>
          <w:sz w:val="28"/>
          <w:szCs w:val="28"/>
          <w:lang w:val="uk-UA"/>
        </w:rPr>
        <w:t xml:space="preserve"> продуктовими наборами</w:t>
      </w:r>
      <w:r>
        <w:rPr>
          <w:sz w:val="28"/>
          <w:szCs w:val="28"/>
          <w:lang w:val="uk-UA"/>
        </w:rPr>
        <w:t>.</w:t>
      </w:r>
    </w:p>
    <w:p w:rsidR="00EE6508" w:rsidRPr="00EE6508" w:rsidRDefault="002D60F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197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4E1977">
        <w:rPr>
          <w:rFonts w:ascii="Times New Roman" w:hAnsi="Times New Roman" w:cs="Times New Roman"/>
          <w:bCs/>
          <w:sz w:val="28"/>
          <w:szCs w:val="28"/>
        </w:rPr>
        <w:t>раво на отримання п</w:t>
      </w:r>
      <w:r w:rsidR="005B153E">
        <w:rPr>
          <w:rFonts w:ascii="Times New Roman" w:hAnsi="Times New Roman" w:cs="Times New Roman"/>
          <w:bCs/>
          <w:sz w:val="28"/>
          <w:szCs w:val="28"/>
        </w:rPr>
        <w:t>родукто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977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набор</w:t>
      </w:r>
      <w:r w:rsidR="004E197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77">
        <w:rPr>
          <w:rFonts w:ascii="Times New Roman" w:hAnsi="Times New Roman" w:cs="Times New Roman"/>
          <w:bCs/>
          <w:sz w:val="28"/>
          <w:szCs w:val="28"/>
        </w:rPr>
        <w:t>мають</w:t>
      </w:r>
      <w:r w:rsidR="005B1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C56">
        <w:rPr>
          <w:rFonts w:ascii="Times New Roman" w:hAnsi="Times New Roman" w:cs="Times New Roman"/>
          <w:sz w:val="28"/>
          <w:szCs w:val="28"/>
        </w:rPr>
        <w:t>осо</w:t>
      </w:r>
      <w:r w:rsidR="002D4C56" w:rsidRPr="002D4C56">
        <w:rPr>
          <w:rFonts w:ascii="Times New Roman" w:hAnsi="Times New Roman" w:cs="Times New Roman"/>
          <w:sz w:val="28"/>
          <w:szCs w:val="28"/>
        </w:rPr>
        <w:t>б</w:t>
      </w:r>
      <w:r w:rsidR="002D4C56">
        <w:rPr>
          <w:rFonts w:ascii="Times New Roman" w:hAnsi="Times New Roman" w:cs="Times New Roman"/>
          <w:sz w:val="28"/>
          <w:szCs w:val="28"/>
        </w:rPr>
        <w:t>и</w:t>
      </w:r>
      <w:r w:rsidR="002D4C56" w:rsidRPr="002D4C56">
        <w:rPr>
          <w:rFonts w:ascii="Times New Roman" w:hAnsi="Times New Roman" w:cs="Times New Roman"/>
          <w:sz w:val="28"/>
          <w:szCs w:val="28"/>
        </w:rPr>
        <w:t xml:space="preserve"> з інвалідністю, </w:t>
      </w:r>
      <w:r w:rsidR="00094753">
        <w:rPr>
          <w:rFonts w:ascii="Times New Roman" w:hAnsi="Times New Roman" w:cs="Times New Roman"/>
          <w:sz w:val="28"/>
          <w:szCs w:val="28"/>
        </w:rPr>
        <w:t xml:space="preserve">зокрема діти з інвалідністю, </w:t>
      </w:r>
      <w:r w:rsidR="002D4C56" w:rsidRPr="002D4C56">
        <w:rPr>
          <w:rFonts w:ascii="Times New Roman" w:hAnsi="Times New Roman" w:cs="Times New Roman"/>
          <w:sz w:val="28"/>
          <w:szCs w:val="28"/>
        </w:rPr>
        <w:t xml:space="preserve">які </w:t>
      </w:r>
      <w:r w:rsidR="002D4C56" w:rsidRPr="002D4C56">
        <w:rPr>
          <w:rFonts w:ascii="Times New Roman" w:hAnsi="Times New Roman" w:cs="Times New Roman"/>
          <w:sz w:val="28"/>
          <w:szCs w:val="28"/>
          <w:lang w:eastAsia="uk-UA"/>
        </w:rPr>
        <w:t>отримують послуги у центрі комплексної реабілітації для осіб з інвалідністю «Жага життя»</w:t>
      </w:r>
      <w:r w:rsidR="00CB5F46" w:rsidRPr="002D4C56">
        <w:rPr>
          <w:rFonts w:ascii="Times New Roman" w:hAnsi="Times New Roman" w:cs="Times New Roman"/>
          <w:sz w:val="28"/>
          <w:szCs w:val="28"/>
        </w:rPr>
        <w:t>, н</w:t>
      </w:r>
      <w:r w:rsidR="00CB5F46">
        <w:rPr>
          <w:rFonts w:ascii="Times New Roman" w:hAnsi="Times New Roman" w:cs="Times New Roman"/>
          <w:sz w:val="28"/>
          <w:szCs w:val="28"/>
        </w:rPr>
        <w:t>езалежно від доходу.</w:t>
      </w:r>
    </w:p>
    <w:p w:rsidR="004C2A94" w:rsidRPr="002D4C56" w:rsidRDefault="004C2A94" w:rsidP="00C31E7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1E79">
        <w:rPr>
          <w:rFonts w:ascii="Times New Roman" w:hAnsi="Times New Roman" w:cs="Times New Roman"/>
          <w:sz w:val="28"/>
          <w:szCs w:val="28"/>
        </w:rPr>
        <w:t xml:space="preserve">1.3. Забезпечення продуктовими наборами здійснюється 1 раз на </w:t>
      </w:r>
      <w:r w:rsidR="00CB5F46">
        <w:rPr>
          <w:rFonts w:ascii="Times New Roman" w:hAnsi="Times New Roman" w:cs="Times New Roman"/>
          <w:sz w:val="28"/>
          <w:szCs w:val="28"/>
        </w:rPr>
        <w:t xml:space="preserve">рік </w:t>
      </w:r>
      <w:r w:rsidR="00923A05" w:rsidRPr="00C31E79">
        <w:rPr>
          <w:rFonts w:ascii="Times New Roman" w:hAnsi="Times New Roman" w:cs="Times New Roman"/>
          <w:sz w:val="28"/>
          <w:szCs w:val="28"/>
        </w:rPr>
        <w:t>одній особі</w:t>
      </w:r>
      <w:r w:rsidR="00CB5F46">
        <w:rPr>
          <w:rFonts w:ascii="Times New Roman" w:hAnsi="Times New Roman" w:cs="Times New Roman"/>
          <w:sz w:val="28"/>
          <w:szCs w:val="28"/>
        </w:rPr>
        <w:t xml:space="preserve"> з нагоди </w:t>
      </w:r>
      <w:r w:rsidR="001C6FBB">
        <w:rPr>
          <w:rFonts w:ascii="Times New Roman" w:hAnsi="Times New Roman" w:cs="Times New Roman"/>
          <w:sz w:val="28"/>
          <w:szCs w:val="28"/>
        </w:rPr>
        <w:t xml:space="preserve">відзначення </w:t>
      </w:r>
      <w:r w:rsidR="002D4C56" w:rsidRPr="002D4C56">
        <w:rPr>
          <w:rFonts w:ascii="Times New Roman" w:hAnsi="Times New Roman" w:cs="Times New Roman"/>
          <w:sz w:val="28"/>
          <w:szCs w:val="28"/>
        </w:rPr>
        <w:t>Міжнародного дня людей з інвалідністю</w:t>
      </w:r>
      <w:r w:rsidRPr="002D4C56">
        <w:rPr>
          <w:rFonts w:ascii="Times New Roman" w:hAnsi="Times New Roman" w:cs="Times New Roman"/>
          <w:sz w:val="28"/>
          <w:szCs w:val="28"/>
        </w:rPr>
        <w:t>.</w:t>
      </w:r>
    </w:p>
    <w:p w:rsidR="002D60FC" w:rsidRDefault="002D60FC">
      <w:pPr>
        <w:jc w:val="center"/>
      </w:pPr>
      <w:r>
        <w:rPr>
          <w:sz w:val="28"/>
          <w:szCs w:val="28"/>
        </w:rPr>
        <w:t>2. Порядок та джерела фінансування</w:t>
      </w:r>
    </w:p>
    <w:p w:rsidR="002D60FC" w:rsidRPr="00EE6508" w:rsidRDefault="002D60FC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EE6508">
        <w:rPr>
          <w:sz w:val="28"/>
          <w:szCs w:val="28"/>
          <w:lang w:val="uk-UA"/>
        </w:rPr>
        <w:t xml:space="preserve">Відповідальним виконавцем та </w:t>
      </w:r>
      <w:r>
        <w:rPr>
          <w:sz w:val="28"/>
          <w:szCs w:val="28"/>
          <w:lang w:val="uk-UA"/>
        </w:rPr>
        <w:t xml:space="preserve">розпорядником коштів, передбачених у бюджеті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>для придбання</w:t>
      </w:r>
      <w:r w:rsidR="001C6FBB">
        <w:rPr>
          <w:sz w:val="28"/>
          <w:szCs w:val="28"/>
          <w:lang w:val="uk-UA"/>
        </w:rPr>
        <w:t xml:space="preserve"> продуктових наборів</w:t>
      </w:r>
      <w:r>
        <w:rPr>
          <w:sz w:val="28"/>
          <w:szCs w:val="28"/>
          <w:lang w:val="uk-UA"/>
        </w:rPr>
        <w:t>, є</w:t>
      </w:r>
      <w:r w:rsidR="00EE6508">
        <w:rPr>
          <w:sz w:val="28"/>
          <w:szCs w:val="28"/>
          <w:lang w:val="uk-UA"/>
        </w:rPr>
        <w:t xml:space="preserve"> </w:t>
      </w:r>
      <w:r w:rsidR="00094753" w:rsidRPr="002D4C56">
        <w:rPr>
          <w:sz w:val="28"/>
          <w:szCs w:val="28"/>
          <w:lang w:val="uk-UA" w:eastAsia="uk-UA"/>
        </w:rPr>
        <w:t>центр комплексної реабілітації для осіб з інвалідністю «Жага життя»</w:t>
      </w:r>
      <w:r>
        <w:rPr>
          <w:sz w:val="28"/>
          <w:szCs w:val="28"/>
          <w:lang w:val="uk-UA"/>
        </w:rPr>
        <w:t>.</w:t>
      </w:r>
    </w:p>
    <w:p w:rsidR="002D60FC" w:rsidRDefault="002D60FC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Придбання </w:t>
      </w:r>
      <w:r w:rsidR="001C6FBB">
        <w:rPr>
          <w:sz w:val="28"/>
          <w:szCs w:val="28"/>
        </w:rPr>
        <w:t xml:space="preserve">продуктових наборів </w:t>
      </w:r>
      <w:r>
        <w:rPr>
          <w:sz w:val="28"/>
          <w:szCs w:val="28"/>
        </w:rPr>
        <w:t xml:space="preserve">здійснюється за рахунок коштів бюджету </w:t>
      </w:r>
      <w:r w:rsidR="00F910CC">
        <w:rPr>
          <w:sz w:val="28"/>
          <w:szCs w:val="28"/>
        </w:rPr>
        <w:t xml:space="preserve">Черкаської міської територіальної громади </w:t>
      </w:r>
      <w:r>
        <w:rPr>
          <w:sz w:val="28"/>
          <w:szCs w:val="28"/>
        </w:rPr>
        <w:t xml:space="preserve">в межах затверджених асигнувань та з урахуванням вимог Закону України «Про </w:t>
      </w:r>
      <w:r w:rsidR="005B7C0B">
        <w:rPr>
          <w:sz w:val="28"/>
          <w:szCs w:val="28"/>
        </w:rPr>
        <w:t>публічні</w:t>
      </w:r>
      <w:r>
        <w:rPr>
          <w:sz w:val="28"/>
          <w:szCs w:val="28"/>
        </w:rPr>
        <w:t xml:space="preserve"> закупівлі»</w:t>
      </w:r>
      <w:r>
        <w:rPr>
          <w:color w:val="000000"/>
          <w:sz w:val="28"/>
          <w:szCs w:val="28"/>
        </w:rPr>
        <w:t>.</w:t>
      </w:r>
    </w:p>
    <w:p w:rsidR="00AC0BAE" w:rsidRDefault="00AC0BAE" w:rsidP="00AC0BAE">
      <w:pPr>
        <w:ind w:right="-21" w:firstLine="708"/>
        <w:jc w:val="both"/>
      </w:pPr>
      <w:r>
        <w:rPr>
          <w:bCs/>
          <w:sz w:val="28"/>
          <w:szCs w:val="28"/>
        </w:rPr>
        <w:t xml:space="preserve">2.3. Гранична вартість продуктового набору не може перевищувати                 </w:t>
      </w:r>
      <w:r w:rsidR="002D4C5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00 грн.</w:t>
      </w:r>
    </w:p>
    <w:p w:rsidR="002D60FC" w:rsidRDefault="002D60FC" w:rsidP="00F910CC">
      <w:pPr>
        <w:ind w:right="-21"/>
        <w:jc w:val="both"/>
      </w:pPr>
      <w:r>
        <w:rPr>
          <w:color w:val="000000"/>
          <w:sz w:val="28"/>
          <w:szCs w:val="28"/>
        </w:rPr>
        <w:tab/>
      </w:r>
      <w:r w:rsidR="004E1977">
        <w:rPr>
          <w:sz w:val="28"/>
          <w:szCs w:val="28"/>
        </w:rPr>
        <w:t>2.</w:t>
      </w:r>
      <w:r w:rsidR="00C31E79">
        <w:rPr>
          <w:sz w:val="28"/>
          <w:szCs w:val="28"/>
        </w:rPr>
        <w:t>4</w:t>
      </w:r>
      <w:r>
        <w:rPr>
          <w:sz w:val="28"/>
          <w:szCs w:val="28"/>
        </w:rPr>
        <w:t xml:space="preserve">. Облік та списання </w:t>
      </w:r>
      <w:r w:rsidR="00AC0BAE">
        <w:rPr>
          <w:sz w:val="28"/>
          <w:szCs w:val="28"/>
        </w:rPr>
        <w:t xml:space="preserve">товарів, що входять до складу продуктового набору, </w:t>
      </w:r>
      <w:r>
        <w:rPr>
          <w:sz w:val="28"/>
          <w:szCs w:val="28"/>
        </w:rPr>
        <w:t>здійснюється відповідно до вимог законодавства України</w:t>
      </w:r>
      <w:r>
        <w:rPr>
          <w:color w:val="000000"/>
          <w:sz w:val="28"/>
          <w:szCs w:val="28"/>
        </w:rPr>
        <w:t>.</w:t>
      </w: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C429B0" w:rsidRDefault="00C429B0" w:rsidP="00C429B0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AE267C" w:rsidRDefault="002D60FC" w:rsidP="00C429B0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</w:t>
      </w:r>
      <w:r w:rsidR="00C429B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429B0">
        <w:rPr>
          <w:rFonts w:ascii="Times New Roman" w:hAnsi="Times New Roman" w:cs="Times New Roman"/>
          <w:bCs/>
          <w:sz w:val="28"/>
          <w:szCs w:val="28"/>
        </w:rPr>
        <w:t>Юлія НІКОНЕНКО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2D4C56" w:rsidRDefault="002D4C56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 w:rsidP="00AC0BAE">
      <w:pPr>
        <w:ind w:left="7788" w:right="12" w:firstLine="22"/>
        <w:jc w:val="right"/>
      </w:pPr>
      <w:r>
        <w:rPr>
          <w:sz w:val="28"/>
        </w:rPr>
        <w:lastRenderedPageBreak/>
        <w:t>Додаток 2</w:t>
      </w:r>
    </w:p>
    <w:p w:rsidR="00AC0BAE" w:rsidRDefault="00AC0BAE" w:rsidP="00AC0BAE">
      <w:pPr>
        <w:ind w:right="12"/>
        <w:jc w:val="right"/>
      </w:pPr>
      <w:r>
        <w:rPr>
          <w:sz w:val="28"/>
        </w:rPr>
        <w:t>ЗАТВЕРДЖЕНО</w:t>
      </w:r>
    </w:p>
    <w:p w:rsidR="00AC0BAE" w:rsidRDefault="00AC0BAE" w:rsidP="00AC0BAE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AC0BAE" w:rsidRDefault="00AC0BAE" w:rsidP="00AC0BAE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AC0BAE" w:rsidRDefault="00AC0BAE" w:rsidP="00AC0BAE">
      <w:pPr>
        <w:pStyle w:val="HTML0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від _____________ № _______</w:t>
      </w:r>
    </w:p>
    <w:p w:rsidR="00AC0BAE" w:rsidRDefault="00AC0BAE" w:rsidP="00AC0BAE">
      <w:pPr>
        <w:pStyle w:val="HTML0"/>
        <w:jc w:val="right"/>
        <w:rPr>
          <w:rFonts w:ascii="Times New Roman" w:hAnsi="Times New Roman" w:cs="Times New Roman"/>
          <w:sz w:val="28"/>
        </w:rPr>
      </w:pPr>
    </w:p>
    <w:p w:rsidR="00AC0BAE" w:rsidRDefault="00AC0BAE" w:rsidP="00AC0BAE">
      <w:pPr>
        <w:pStyle w:val="HTML0"/>
        <w:jc w:val="center"/>
        <w:rPr>
          <w:rFonts w:ascii="Times New Roman" w:hAnsi="Times New Roman" w:cs="Times New Roman"/>
          <w:sz w:val="28"/>
        </w:rPr>
      </w:pPr>
    </w:p>
    <w:p w:rsidR="00AC0BAE" w:rsidRDefault="00AC0BAE" w:rsidP="002D4C56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Перелік продуктів харчування, що входять до складу </w:t>
      </w:r>
      <w:r w:rsidRPr="005B153E">
        <w:rPr>
          <w:rFonts w:ascii="Times New Roman" w:hAnsi="Times New Roman" w:cs="Times New Roman"/>
          <w:sz w:val="28"/>
          <w:szCs w:val="28"/>
        </w:rPr>
        <w:t xml:space="preserve">продуктового набору для </w:t>
      </w:r>
      <w:r w:rsidR="002D4C56" w:rsidRPr="002D4C56">
        <w:rPr>
          <w:rFonts w:ascii="Times New Roman" w:hAnsi="Times New Roman" w:cs="Times New Roman"/>
          <w:sz w:val="28"/>
          <w:szCs w:val="28"/>
        </w:rPr>
        <w:t xml:space="preserve">осіб з інвалідністю, які </w:t>
      </w:r>
      <w:r w:rsidR="002D4C56" w:rsidRPr="002D4C56">
        <w:rPr>
          <w:rFonts w:ascii="Times New Roman" w:hAnsi="Times New Roman" w:cs="Times New Roman"/>
          <w:sz w:val="28"/>
          <w:szCs w:val="28"/>
          <w:lang w:eastAsia="uk-UA"/>
        </w:rPr>
        <w:t xml:space="preserve">отримують послуги у центрі комплексної реабілітації для осіб з інвалідністю «Жага життя», </w:t>
      </w:r>
      <w:r w:rsidR="002D4C56" w:rsidRPr="002D4C56">
        <w:rPr>
          <w:rFonts w:ascii="Times New Roman" w:hAnsi="Times New Roman" w:cs="Times New Roman"/>
          <w:sz w:val="28"/>
          <w:szCs w:val="28"/>
        </w:rPr>
        <w:t>з нагоди відзначення Міжнародного дня людей з інвалідністю</w:t>
      </w:r>
    </w:p>
    <w:p w:rsidR="005B7D9A" w:rsidRDefault="005B7D9A" w:rsidP="002D4C56">
      <w:pPr>
        <w:pStyle w:val="HTML0"/>
        <w:jc w:val="center"/>
        <w:rPr>
          <w:bCs/>
          <w:sz w:val="28"/>
          <w:szCs w:val="28"/>
        </w:rPr>
      </w:pPr>
    </w:p>
    <w:p w:rsidR="005B7D9A" w:rsidRDefault="005B7D9A" w:rsidP="002D4C56">
      <w:pPr>
        <w:pStyle w:val="HTML0"/>
        <w:jc w:val="center"/>
        <w:rPr>
          <w:bCs/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0"/>
        <w:gridCol w:w="3224"/>
        <w:gridCol w:w="2126"/>
        <w:gridCol w:w="2126"/>
        <w:gridCol w:w="1843"/>
      </w:tblGrid>
      <w:tr w:rsidR="005B7D9A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Вага/об’єм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Макаронні вироби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Цукор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0,9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гречана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0,9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рисова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0,9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Олія соняшникова рафінована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0,8 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206877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свинини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0,5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tabs>
                <w:tab w:val="center" w:pos="662"/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D9A" w:rsidRPr="005B7D9A" w:rsidRDefault="005B7D9A" w:rsidP="005B7D9A"/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206877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Зефір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tabs>
                <w:tab w:val="center" w:pos="662"/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D9A" w:rsidRPr="009E6A62" w:rsidTr="00BF378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Default="005B7D9A" w:rsidP="00BF378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фруктовий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9A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0,9 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9A" w:rsidRPr="009E6A62" w:rsidRDefault="005B7D9A" w:rsidP="00BF378D">
            <w:pPr>
              <w:pStyle w:val="HTML0"/>
              <w:tabs>
                <w:tab w:val="center" w:pos="662"/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0BAE" w:rsidRDefault="00AC0BAE" w:rsidP="00AC0BAE">
      <w:pPr>
        <w:jc w:val="both"/>
        <w:rPr>
          <w:bCs/>
          <w:sz w:val="28"/>
          <w:szCs w:val="28"/>
        </w:rPr>
      </w:pPr>
    </w:p>
    <w:p w:rsidR="005B7D9A" w:rsidRDefault="005B7D9A" w:rsidP="00AC0BAE">
      <w:pPr>
        <w:jc w:val="both"/>
        <w:rPr>
          <w:bCs/>
          <w:sz w:val="28"/>
          <w:szCs w:val="28"/>
        </w:rPr>
      </w:pPr>
    </w:p>
    <w:p w:rsidR="00AC0BAE" w:rsidRDefault="00AC0BAE" w:rsidP="00AC0BAE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BAE" w:rsidRDefault="00AC0BAE" w:rsidP="00AC0BAE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AC0BAE" w:rsidRDefault="00AC0BAE" w:rsidP="00AC0BAE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AC0BAE" w:rsidRDefault="00AC0BAE" w:rsidP="00AC0BAE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Юлія НІКОНЕНКО</w:t>
      </w:r>
    </w:p>
    <w:p w:rsidR="00AC0BAE" w:rsidRDefault="00AC0BAE" w:rsidP="00AC0BAE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sectPr w:rsidR="00C31E79" w:rsidSect="004E1977">
      <w:pgSz w:w="11906" w:h="16838"/>
      <w:pgMar w:top="907" w:right="851" w:bottom="53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E267C"/>
    <w:rsid w:val="000029C4"/>
    <w:rsid w:val="00094753"/>
    <w:rsid w:val="000B012D"/>
    <w:rsid w:val="00105B65"/>
    <w:rsid w:val="001C6FBB"/>
    <w:rsid w:val="001F6EB1"/>
    <w:rsid w:val="00206877"/>
    <w:rsid w:val="00212B75"/>
    <w:rsid w:val="00223933"/>
    <w:rsid w:val="002369C6"/>
    <w:rsid w:val="00273588"/>
    <w:rsid w:val="002D3C8C"/>
    <w:rsid w:val="002D4C56"/>
    <w:rsid w:val="002D60FC"/>
    <w:rsid w:val="00331319"/>
    <w:rsid w:val="0033607A"/>
    <w:rsid w:val="00356F0C"/>
    <w:rsid w:val="003C09FF"/>
    <w:rsid w:val="003C28BE"/>
    <w:rsid w:val="00435579"/>
    <w:rsid w:val="00450369"/>
    <w:rsid w:val="00490913"/>
    <w:rsid w:val="004C2A94"/>
    <w:rsid w:val="004E1977"/>
    <w:rsid w:val="004F5CB9"/>
    <w:rsid w:val="00585896"/>
    <w:rsid w:val="005B153E"/>
    <w:rsid w:val="005B7C0B"/>
    <w:rsid w:val="005B7D9A"/>
    <w:rsid w:val="005F362D"/>
    <w:rsid w:val="00660238"/>
    <w:rsid w:val="007C50CF"/>
    <w:rsid w:val="0083728F"/>
    <w:rsid w:val="00890A71"/>
    <w:rsid w:val="008C580F"/>
    <w:rsid w:val="00923A05"/>
    <w:rsid w:val="009E6A62"/>
    <w:rsid w:val="00A10069"/>
    <w:rsid w:val="00AC0BAE"/>
    <w:rsid w:val="00AE267C"/>
    <w:rsid w:val="00B56004"/>
    <w:rsid w:val="00B57FDD"/>
    <w:rsid w:val="00B92F55"/>
    <w:rsid w:val="00C006D5"/>
    <w:rsid w:val="00C31E79"/>
    <w:rsid w:val="00C429B0"/>
    <w:rsid w:val="00C61D88"/>
    <w:rsid w:val="00C94546"/>
    <w:rsid w:val="00CB5F46"/>
    <w:rsid w:val="00CD1155"/>
    <w:rsid w:val="00D06957"/>
    <w:rsid w:val="00D129CC"/>
    <w:rsid w:val="00D223D9"/>
    <w:rsid w:val="00DF1416"/>
    <w:rsid w:val="00E72B6A"/>
    <w:rsid w:val="00ED6406"/>
    <w:rsid w:val="00EE6508"/>
    <w:rsid w:val="00F306F1"/>
    <w:rsid w:val="00F910CC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C6FBB"/>
    <w:pPr>
      <w:ind w:left="720"/>
      <w:contextualSpacing/>
    </w:pPr>
  </w:style>
  <w:style w:type="paragraph" w:styleId="af">
    <w:name w:val="Balloon Text"/>
    <w:basedOn w:val="a"/>
    <w:link w:val="af0"/>
    <w:rsid w:val="005858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8589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10</cp:revision>
  <cp:lastPrinted>2023-12-14T13:10:00Z</cp:lastPrinted>
  <dcterms:created xsi:type="dcterms:W3CDTF">2023-10-16T11:04:00Z</dcterms:created>
  <dcterms:modified xsi:type="dcterms:W3CDTF">2024-01-25T10:03:00Z</dcterms:modified>
</cp:coreProperties>
</file>